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FC61F" w14:textId="45256870" w:rsidR="004E3A49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 xml:space="preserve">проведении общественных обсуждений </w:t>
      </w:r>
      <w:r w:rsidR="00953C54" w:rsidRPr="00EA5AB2">
        <w:rPr>
          <w:rFonts w:ascii="Times New Roman" w:hAnsi="Times New Roman" w:cs="Times New Roman"/>
          <w:b/>
          <w:sz w:val="24"/>
          <w:szCs w:val="24"/>
        </w:rPr>
        <w:t>объекта</w:t>
      </w:r>
      <w:r w:rsidR="00090827" w:rsidRPr="00EA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B2" w:rsidRPr="00EA5AB2">
        <w:rPr>
          <w:rFonts w:ascii="Times New Roman" w:hAnsi="Times New Roman" w:cs="Times New Roman"/>
          <w:b/>
          <w:sz w:val="24"/>
          <w:szCs w:val="24"/>
        </w:rPr>
        <w:t>г</w:t>
      </w:r>
      <w:r w:rsidR="00EA5AB2">
        <w:rPr>
          <w:rFonts w:ascii="Times New Roman" w:hAnsi="Times New Roman" w:cs="Times New Roman"/>
          <w:b/>
          <w:sz w:val="24"/>
          <w:szCs w:val="24"/>
        </w:rPr>
        <w:t xml:space="preserve">осударственной 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экологической экспертизы</w:t>
      </w:r>
      <w:r w:rsidR="00553B4B">
        <w:rPr>
          <w:rFonts w:ascii="Times New Roman" w:hAnsi="Times New Roman" w:cs="Times New Roman"/>
          <w:b/>
          <w:sz w:val="24"/>
          <w:szCs w:val="24"/>
        </w:rPr>
        <w:t xml:space="preserve">, включая </w:t>
      </w:r>
      <w:r w:rsidR="00553B4B" w:rsidRPr="00553B4B">
        <w:rPr>
          <w:rFonts w:ascii="Times New Roman" w:hAnsi="Times New Roman" w:cs="Times New Roman"/>
          <w:b/>
          <w:sz w:val="24"/>
          <w:szCs w:val="24"/>
        </w:rPr>
        <w:t>предварительные материалы оценки воздействия на окружающую среду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4E3A49">
        <w:trPr>
          <w:trHeight w:val="2117"/>
        </w:trPr>
        <w:tc>
          <w:tcPr>
            <w:tcW w:w="9747" w:type="dxa"/>
            <w:shd w:val="clear" w:color="auto" w:fill="auto"/>
          </w:tcPr>
          <w:p w14:paraId="1EDF198C" w14:textId="6FCC5C89" w:rsidR="004B141D" w:rsidRPr="00C13B9D" w:rsidRDefault="000F6617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Акционерное общество</w:t>
            </w:r>
            <w:r w:rsidR="00A86241" w:rsidRPr="00C13B9D">
              <w:rPr>
                <w:rFonts w:ascii="Times New Roman" w:hAnsi="Times New Roman" w:cs="Times New Roman"/>
                <w:b/>
              </w:rPr>
              <w:t xml:space="preserve"> </w:t>
            </w:r>
            <w:r w:rsidR="00A86241" w:rsidRPr="00C13B9D">
              <w:rPr>
                <w:rFonts w:ascii="Times New Roman" w:hAnsi="Times New Roman" w:cs="Times New Roman"/>
              </w:rPr>
              <w:t>«</w:t>
            </w:r>
            <w:r w:rsidRPr="00C13B9D">
              <w:rPr>
                <w:rFonts w:ascii="Times New Roman" w:hAnsi="Times New Roman" w:cs="Times New Roman"/>
              </w:rPr>
              <w:t>Ургалуголь</w:t>
            </w:r>
            <w:r w:rsidR="004B141D" w:rsidRPr="00C13B9D">
              <w:rPr>
                <w:rFonts w:ascii="Times New Roman" w:hAnsi="Times New Roman" w:cs="Times New Roman"/>
              </w:rPr>
              <w:t xml:space="preserve">» совместно с администрацией </w:t>
            </w:r>
            <w:r w:rsidRPr="00C13B9D">
              <w:rPr>
                <w:rFonts w:ascii="Times New Roman" w:hAnsi="Times New Roman" w:cs="Times New Roman"/>
              </w:rPr>
              <w:t>Верхнебуреинского муниципального района</w:t>
            </w:r>
            <w:r w:rsidR="004B141D" w:rsidRPr="00C13B9D">
              <w:rPr>
                <w:rFonts w:ascii="Times New Roman" w:hAnsi="Times New Roman" w:cs="Times New Roman"/>
              </w:rPr>
              <w:t xml:space="preserve"> </w:t>
            </w:r>
            <w:r w:rsidRPr="00C13B9D">
              <w:rPr>
                <w:rFonts w:ascii="Times New Roman" w:hAnsi="Times New Roman" w:cs="Times New Roman"/>
              </w:rPr>
              <w:t>Хабаровского края</w:t>
            </w:r>
            <w:r w:rsidR="004B141D" w:rsidRPr="00C13B9D">
              <w:rPr>
                <w:rFonts w:ascii="Times New Roman" w:hAnsi="Times New Roman" w:cs="Times New Roman"/>
              </w:rPr>
              <w:t xml:space="preserve"> </w:t>
            </w:r>
            <w:r w:rsidR="00942D30" w:rsidRPr="00C13B9D">
              <w:rPr>
                <w:rFonts w:ascii="Times New Roman" w:hAnsi="Times New Roman" w:cs="Times New Roman"/>
              </w:rPr>
              <w:t>и филиалом ООО «ПроТех Инжиниринг» </w:t>
            </w:r>
            <w:r w:rsidR="00942D30" w:rsidRPr="00C13B9D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C13B9D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A86241" w:rsidRPr="00C13B9D">
              <w:rPr>
                <w:rFonts w:ascii="Times New Roman" w:hAnsi="Times New Roman" w:cs="Times New Roman"/>
              </w:rPr>
              <w:t xml:space="preserve"> «</w:t>
            </w:r>
            <w:r w:rsidR="00EE7D11" w:rsidRPr="00C13B9D">
              <w:rPr>
                <w:rFonts w:ascii="Times New Roman" w:hAnsi="Times New Roman" w:cs="Times New Roman"/>
              </w:rPr>
              <w:t>Строительство шахты «Северная» АО «Ургалуголь» в границах участков недр «Северо-Западный Ургал» и «Поле шахты «Ургальская» с производственной мощностью 4000 тыс. т в год. Корректировка №1»</w:t>
            </w:r>
            <w:r w:rsidR="004B141D" w:rsidRPr="00C13B9D">
              <w:rPr>
                <w:rFonts w:ascii="Times New Roman" w:hAnsi="Times New Roman" w:cs="Times New Roman"/>
              </w:rPr>
              <w:t xml:space="preserve">, </w:t>
            </w:r>
            <w:r w:rsidR="00EE7D11" w:rsidRPr="00C13B9D">
              <w:rPr>
                <w:rFonts w:ascii="Times New Roman" w:hAnsi="Times New Roman" w:cs="Times New Roman"/>
              </w:rPr>
              <w:t xml:space="preserve">включая </w:t>
            </w:r>
            <w:r w:rsidR="004B141D" w:rsidRPr="00C13B9D">
              <w:rPr>
                <w:rFonts w:ascii="Times New Roman" w:hAnsi="Times New Roman" w:cs="Times New Roman"/>
              </w:rPr>
              <w:t>предварительны</w:t>
            </w:r>
            <w:r w:rsidR="00EE7D11" w:rsidRPr="00C13B9D">
              <w:rPr>
                <w:rFonts w:ascii="Times New Roman" w:hAnsi="Times New Roman" w:cs="Times New Roman"/>
              </w:rPr>
              <w:t>е</w:t>
            </w:r>
            <w:r w:rsidR="004B141D" w:rsidRPr="00C13B9D">
              <w:rPr>
                <w:rFonts w:ascii="Times New Roman" w:hAnsi="Times New Roman" w:cs="Times New Roman"/>
              </w:rPr>
              <w:t xml:space="preserve"> материал</w:t>
            </w:r>
            <w:r w:rsidR="00EE7D11" w:rsidRPr="00C13B9D">
              <w:rPr>
                <w:rFonts w:ascii="Times New Roman" w:hAnsi="Times New Roman" w:cs="Times New Roman"/>
              </w:rPr>
              <w:t>ы</w:t>
            </w:r>
            <w:r w:rsidR="004B141D" w:rsidRPr="00C13B9D">
              <w:rPr>
                <w:rFonts w:ascii="Times New Roman" w:hAnsi="Times New Roman" w:cs="Times New Roman"/>
              </w:rPr>
              <w:t xml:space="preserve"> оценки воздействия на окружающую среду.</w:t>
            </w:r>
          </w:p>
          <w:p w14:paraId="384E22EC" w14:textId="241AB608" w:rsidR="004B141D" w:rsidRPr="0069642A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  <w:b/>
              </w:rPr>
              <w:t>Н</w:t>
            </w:r>
            <w:r w:rsidR="005C3C7C" w:rsidRPr="00C13B9D">
              <w:rPr>
                <w:rFonts w:ascii="Times New Roman" w:hAnsi="Times New Roman" w:cs="Times New Roman"/>
                <w:b/>
              </w:rPr>
              <w:t>аименование</w:t>
            </w:r>
            <w:r w:rsidRPr="00C13B9D">
              <w:rPr>
                <w:rFonts w:ascii="Times New Roman" w:hAnsi="Times New Roman" w:cs="Times New Roman"/>
                <w:b/>
              </w:rPr>
              <w:t xml:space="preserve"> намечаемой деятель</w:t>
            </w:r>
            <w:bookmarkStart w:id="0" w:name="_GoBack"/>
            <w:bookmarkEnd w:id="0"/>
            <w:r w:rsidRPr="00C13B9D">
              <w:rPr>
                <w:rFonts w:ascii="Times New Roman" w:hAnsi="Times New Roman" w:cs="Times New Roman"/>
                <w:b/>
              </w:rPr>
              <w:t>ности:</w:t>
            </w:r>
            <w:r w:rsidR="00C64D68" w:rsidRPr="00C13B9D">
              <w:rPr>
                <w:rFonts w:ascii="Times New Roman" w:hAnsi="Times New Roman" w:cs="Times New Roman"/>
                <w:b/>
              </w:rPr>
              <w:t xml:space="preserve"> </w:t>
            </w:r>
            <w:r w:rsidR="00F91B87" w:rsidRPr="00C13B9D">
              <w:rPr>
                <w:rFonts w:ascii="Times New Roman" w:hAnsi="Times New Roman" w:cs="Times New Roman"/>
              </w:rPr>
              <w:tab/>
            </w:r>
            <w:r w:rsidR="009B2184">
              <w:rPr>
                <w:rFonts w:ascii="Times New Roman" w:hAnsi="Times New Roman" w:cs="Times New Roman"/>
              </w:rPr>
              <w:t xml:space="preserve">проектная документация </w:t>
            </w:r>
            <w:r w:rsidR="00EE7D11" w:rsidRPr="00C13B9D">
              <w:rPr>
                <w:rFonts w:ascii="Times New Roman" w:hAnsi="Times New Roman" w:cs="Times New Roman"/>
              </w:rPr>
              <w:t>«Строительство шахты «Северная» АО «Ургалуголь» в границах участков недр «Северо-Западный Ургал» и «Поле шахты «Ургальская» с производственной мощностью 4000 тыс. т в год. Корректировка №1»</w:t>
            </w:r>
            <w:r w:rsidR="009B2184">
              <w:rPr>
                <w:rFonts w:ascii="Times New Roman" w:hAnsi="Times New Roman" w:cs="Times New Roman"/>
              </w:rPr>
              <w:t xml:space="preserve">, включая </w:t>
            </w:r>
            <w:r w:rsidR="00953C54" w:rsidRPr="0069642A">
              <w:rPr>
                <w:rFonts w:ascii="Times New Roman" w:hAnsi="Times New Roman" w:cs="Times New Roman"/>
              </w:rPr>
              <w:t xml:space="preserve">предварительные </w:t>
            </w:r>
            <w:r w:rsidR="009B2184" w:rsidRPr="0069642A">
              <w:rPr>
                <w:rFonts w:ascii="Times New Roman" w:hAnsi="Times New Roman" w:cs="Times New Roman"/>
              </w:rPr>
              <w:t>материалы оценки воздействия на окружающую среду.</w:t>
            </w:r>
          </w:p>
          <w:p w14:paraId="681EDD84" w14:textId="2175C057" w:rsidR="00E9268E" w:rsidRPr="0069642A" w:rsidRDefault="00140F48" w:rsidP="00E9268E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69642A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69642A">
              <w:rPr>
                <w:rFonts w:ascii="Times New Roman" w:hAnsi="Times New Roman" w:cs="Times New Roman"/>
                <w:b/>
              </w:rPr>
              <w:t xml:space="preserve"> </w:t>
            </w:r>
            <w:r w:rsidR="00EE7D11" w:rsidRPr="0069642A">
              <w:rPr>
                <w:rFonts w:ascii="Times New Roman" w:hAnsi="Times New Roman" w:cs="Times New Roman"/>
              </w:rPr>
              <w:t>добыча каменного угля</w:t>
            </w:r>
            <w:r w:rsidR="00E37FAF" w:rsidRPr="0069642A">
              <w:rPr>
                <w:rFonts w:ascii="Times New Roman" w:hAnsi="Times New Roman" w:cs="Times New Roman"/>
              </w:rPr>
              <w:t xml:space="preserve"> подземным способом</w:t>
            </w:r>
            <w:r w:rsidR="00013DEE" w:rsidRPr="0069642A">
              <w:rPr>
                <w:rFonts w:ascii="Times New Roman" w:hAnsi="Times New Roman" w:cs="Times New Roman"/>
              </w:rPr>
              <w:t>.</w:t>
            </w:r>
          </w:p>
          <w:p w14:paraId="660B7E5F" w14:textId="63543A51" w:rsidR="002D03DF" w:rsidRPr="0069642A" w:rsidRDefault="00140F48" w:rsidP="00E9268E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642A">
              <w:rPr>
                <w:rFonts w:ascii="Times New Roman" w:hAnsi="Times New Roman" w:cs="Times New Roman"/>
                <w:b/>
              </w:rPr>
              <w:t>Пред</w:t>
            </w:r>
            <w:r w:rsidR="005C3C7C" w:rsidRPr="0069642A">
              <w:rPr>
                <w:rFonts w:ascii="Times New Roman" w:hAnsi="Times New Roman" w:cs="Times New Roman"/>
                <w:b/>
              </w:rPr>
              <w:t>варительное</w:t>
            </w:r>
            <w:r w:rsidRPr="0069642A">
              <w:rPr>
                <w:rFonts w:ascii="Times New Roman" w:hAnsi="Times New Roman" w:cs="Times New Roman"/>
                <w:b/>
              </w:rPr>
              <w:t xml:space="preserve"> </w:t>
            </w:r>
            <w:r w:rsidR="00013DEE" w:rsidRPr="0069642A">
              <w:rPr>
                <w:rFonts w:ascii="Times New Roman" w:hAnsi="Times New Roman" w:cs="Times New Roman"/>
                <w:b/>
              </w:rPr>
              <w:t>место реализации</w:t>
            </w:r>
            <w:r w:rsidRPr="0069642A">
              <w:rPr>
                <w:rFonts w:ascii="Times New Roman" w:hAnsi="Times New Roman" w:cs="Times New Roman"/>
                <w:b/>
              </w:rPr>
              <w:t xml:space="preserve"> намечаемой деятельности</w:t>
            </w:r>
            <w:r w:rsidRPr="0069642A">
              <w:rPr>
                <w:rFonts w:ascii="Times New Roman" w:hAnsi="Times New Roman" w:cs="Times New Roman"/>
              </w:rPr>
              <w:t xml:space="preserve">: </w:t>
            </w:r>
            <w:r w:rsidR="00B928F5" w:rsidRPr="0069642A">
              <w:rPr>
                <w:rFonts w:ascii="Times New Roman" w:hAnsi="Times New Roman" w:cs="Times New Roman"/>
              </w:rPr>
              <w:t xml:space="preserve">Хабаровский край, Верхнебуреинский район, 4 км </w:t>
            </w:r>
            <w:r w:rsidR="00081B8D" w:rsidRPr="0069642A">
              <w:rPr>
                <w:rFonts w:ascii="Times New Roman" w:hAnsi="Times New Roman" w:cs="Times New Roman"/>
              </w:rPr>
              <w:t xml:space="preserve">в северном направлении </w:t>
            </w:r>
            <w:r w:rsidR="00B928F5" w:rsidRPr="0069642A">
              <w:rPr>
                <w:rFonts w:ascii="Times New Roman" w:hAnsi="Times New Roman" w:cs="Times New Roman"/>
              </w:rPr>
              <w:t>от рп. Чегдомын</w:t>
            </w:r>
            <w:r w:rsidR="00EE7D11" w:rsidRPr="0069642A">
              <w:rPr>
                <w:rFonts w:ascii="Times New Roman" w:hAnsi="Times New Roman" w:cs="Times New Roman"/>
              </w:rPr>
              <w:t>.</w:t>
            </w:r>
          </w:p>
          <w:p w14:paraId="627FBE5D" w14:textId="7236DC1E" w:rsidR="007E297E" w:rsidRPr="0069642A" w:rsidRDefault="00140F48" w:rsidP="00E37965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642A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69642A">
              <w:rPr>
                <w:rFonts w:ascii="Times New Roman" w:hAnsi="Times New Roman" w:cs="Times New Roman"/>
              </w:rPr>
              <w:t xml:space="preserve">: </w:t>
            </w:r>
            <w:r w:rsidR="007E297E" w:rsidRPr="0069642A">
              <w:rPr>
                <w:rFonts w:ascii="Times New Roman" w:hAnsi="Times New Roman" w:cs="Times New Roman"/>
              </w:rPr>
              <w:t xml:space="preserve">АО «Ургалуголь» 682030, Российская Федерация, Хабаровский </w:t>
            </w:r>
            <w:r w:rsidR="00C13B9D" w:rsidRPr="0069642A">
              <w:rPr>
                <w:rFonts w:ascii="Times New Roman" w:hAnsi="Times New Roman" w:cs="Times New Roman"/>
              </w:rPr>
              <w:t>край, Верхнебуреинский район, р</w:t>
            </w:r>
            <w:r w:rsidR="007E297E" w:rsidRPr="0069642A">
              <w:rPr>
                <w:rFonts w:ascii="Times New Roman" w:hAnsi="Times New Roman" w:cs="Times New Roman"/>
              </w:rPr>
              <w:t xml:space="preserve">п. Чегдомын, ул. Магистральная, д. 2 ОГРН 1022700732504, ИНН 2710001186, КПП 424950001 </w:t>
            </w:r>
            <w:r w:rsidR="00E37965" w:rsidRPr="0069642A">
              <w:rPr>
                <w:rFonts w:ascii="Times New Roman" w:hAnsi="Times New Roman" w:cs="Times New Roman"/>
              </w:rPr>
              <w:t xml:space="preserve">тел.: (42149) </w:t>
            </w:r>
            <w:r w:rsidR="00C13B9D" w:rsidRPr="0069642A">
              <w:rPr>
                <w:rFonts w:ascii="Times New Roman" w:hAnsi="Times New Roman" w:cs="Times New Roman"/>
              </w:rPr>
              <w:t xml:space="preserve">35-4-55 </w:t>
            </w:r>
            <w:r w:rsidR="00C13B9D" w:rsidRPr="0069642A">
              <w:rPr>
                <w:rFonts w:ascii="Times New Roman" w:hAnsi="Times New Roman" w:cs="Times New Roman"/>
                <w:lang w:val="en-US"/>
              </w:rPr>
              <w:t>E</w:t>
            </w:r>
            <w:r w:rsidR="00C13B9D" w:rsidRPr="0069642A">
              <w:rPr>
                <w:rFonts w:ascii="Times New Roman" w:hAnsi="Times New Roman" w:cs="Times New Roman"/>
              </w:rPr>
              <w:t>-</w:t>
            </w:r>
            <w:r w:rsidR="00C13B9D" w:rsidRPr="0069642A">
              <w:rPr>
                <w:rFonts w:ascii="Times New Roman" w:hAnsi="Times New Roman" w:cs="Times New Roman"/>
                <w:lang w:val="en-US"/>
              </w:rPr>
              <w:t>mail</w:t>
            </w:r>
            <w:r w:rsidR="00C13B9D" w:rsidRPr="0069642A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C13B9D" w:rsidRPr="0069642A">
                <w:rPr>
                  <w:rStyle w:val="ac"/>
                  <w:rFonts w:ascii="Times New Roman" w:hAnsi="Times New Roman" w:cs="Times New Roman"/>
                  <w:lang w:val="en-US"/>
                </w:rPr>
                <w:t>urgalugol</w:t>
              </w:r>
              <w:r w:rsidR="00C13B9D" w:rsidRPr="0069642A">
                <w:rPr>
                  <w:rStyle w:val="ac"/>
                  <w:rFonts w:ascii="Times New Roman" w:hAnsi="Times New Roman" w:cs="Times New Roman"/>
                </w:rPr>
                <w:t>@</w:t>
              </w:r>
              <w:r w:rsidR="00C13B9D" w:rsidRPr="0069642A">
                <w:rPr>
                  <w:rStyle w:val="ac"/>
                  <w:rFonts w:ascii="Times New Roman" w:hAnsi="Times New Roman" w:cs="Times New Roman"/>
                  <w:lang w:val="en-US"/>
                </w:rPr>
                <w:t>suek</w:t>
              </w:r>
              <w:r w:rsidR="00C13B9D" w:rsidRPr="0069642A">
                <w:rPr>
                  <w:rStyle w:val="ac"/>
                  <w:rFonts w:ascii="Times New Roman" w:hAnsi="Times New Roman" w:cs="Times New Roman"/>
                </w:rPr>
                <w:t>.</w:t>
              </w:r>
              <w:r w:rsidR="00C13B9D" w:rsidRPr="0069642A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13B9D" w:rsidRPr="0069642A">
              <w:rPr>
                <w:rFonts w:ascii="Times New Roman" w:hAnsi="Times New Roman" w:cs="Times New Roman"/>
              </w:rPr>
              <w:t>.</w:t>
            </w:r>
          </w:p>
          <w:p w14:paraId="1BD2FA39" w14:textId="0E06DA80" w:rsidR="00140F48" w:rsidRPr="0069642A" w:rsidRDefault="00140F48" w:rsidP="007E297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9642A">
              <w:rPr>
                <w:rFonts w:ascii="Times New Roman" w:hAnsi="Times New Roman" w:cs="Times New Roman"/>
                <w:b/>
              </w:rPr>
              <w:t>Исполнитель:</w:t>
            </w:r>
            <w:r w:rsidRPr="0069642A">
              <w:rPr>
                <w:rFonts w:ascii="Times New Roman" w:hAnsi="Times New Roman" w:cs="Times New Roman"/>
              </w:rPr>
              <w:t xml:space="preserve"> </w:t>
            </w:r>
            <w:r w:rsidR="00395DAD" w:rsidRPr="0069642A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69642A">
              <w:rPr>
                <w:rFonts w:ascii="Times New Roman" w:hAnsi="Times New Roman" w:cs="Times New Roman"/>
              </w:rPr>
              <w:t xml:space="preserve">, ИНН </w:t>
            </w:r>
            <w:r w:rsidR="00395DAD" w:rsidRPr="0069642A">
              <w:rPr>
                <w:rFonts w:ascii="Times New Roman" w:hAnsi="Times New Roman" w:cs="Times New Roman"/>
              </w:rPr>
              <w:t>9725070298</w:t>
            </w:r>
            <w:r w:rsidR="001B7A77" w:rsidRPr="0069642A">
              <w:rPr>
                <w:rFonts w:ascii="Times New Roman" w:hAnsi="Times New Roman" w:cs="Times New Roman"/>
              </w:rPr>
              <w:t xml:space="preserve">, ОГРН </w:t>
            </w:r>
            <w:r w:rsidR="00395DAD" w:rsidRPr="0069642A">
              <w:rPr>
                <w:rFonts w:ascii="Times New Roman" w:hAnsi="Times New Roman" w:cs="Times New Roman"/>
              </w:rPr>
              <w:t>1217700634513</w:t>
            </w:r>
            <w:r w:rsidR="001B7A77" w:rsidRPr="0069642A">
              <w:rPr>
                <w:rFonts w:ascii="Times New Roman" w:hAnsi="Times New Roman" w:cs="Times New Roman"/>
              </w:rPr>
              <w:t>, юр. адрес 1</w:t>
            </w:r>
            <w:r w:rsidR="00AC6AE2" w:rsidRPr="0069642A">
              <w:rPr>
                <w:rFonts w:ascii="Times New Roman" w:hAnsi="Times New Roman" w:cs="Times New Roman"/>
              </w:rPr>
              <w:t>1</w:t>
            </w:r>
            <w:r w:rsidR="001B7A77" w:rsidRPr="0069642A">
              <w:rPr>
                <w:rFonts w:ascii="Times New Roman" w:hAnsi="Times New Roman" w:cs="Times New Roman"/>
              </w:rPr>
              <w:t>5054, г. Москва, ул</w:t>
            </w:r>
            <w:r w:rsidR="00395DAD" w:rsidRPr="0069642A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69642A">
              <w:rPr>
                <w:rFonts w:ascii="Times New Roman" w:hAnsi="Times New Roman" w:cs="Times New Roman"/>
              </w:rPr>
              <w:t xml:space="preserve"> офис 1, </w:t>
            </w:r>
            <w:r w:rsidR="007A75AC" w:rsidRPr="0069642A">
              <w:rPr>
                <w:rFonts w:ascii="Times New Roman" w:hAnsi="Times New Roman" w:cs="Times New Roman"/>
              </w:rPr>
              <w:t>тел</w:t>
            </w:r>
            <w:r w:rsidR="00BB7679" w:rsidRPr="0069642A">
              <w:rPr>
                <w:rFonts w:ascii="Times New Roman" w:hAnsi="Times New Roman" w:cs="Times New Roman"/>
              </w:rPr>
              <w:t>ефон:</w:t>
            </w:r>
            <w:r w:rsidR="007A75AC" w:rsidRPr="0069642A">
              <w:rPr>
                <w:rFonts w:ascii="Times New Roman" w:hAnsi="Times New Roman" w:cs="Times New Roman"/>
              </w:rPr>
              <w:t xml:space="preserve"> 8(384)277-98-10 </w:t>
            </w:r>
            <w:r w:rsidR="00C10D49" w:rsidRPr="0069642A">
              <w:rPr>
                <w:rFonts w:ascii="Times New Roman" w:hAnsi="Times New Roman" w:cs="Times New Roman"/>
              </w:rPr>
              <w:t>доп. 54269</w:t>
            </w:r>
            <w:r w:rsidR="007A75AC" w:rsidRPr="0069642A">
              <w:rPr>
                <w:rFonts w:ascii="Times New Roman" w:hAnsi="Times New Roman" w:cs="Times New Roman"/>
              </w:rPr>
              <w:t xml:space="preserve">, e-mail: </w:t>
            </w:r>
            <w:r w:rsidR="001B7A77" w:rsidRPr="0069642A">
              <w:rPr>
                <w:rStyle w:val="ac"/>
                <w:rFonts w:ascii="Times New Roman" w:hAnsi="Times New Roman" w:cs="Times New Roman"/>
              </w:rPr>
              <w:t>office_kuzbass@pte.eurochem.ru</w:t>
            </w:r>
            <w:r w:rsidR="001B7A77" w:rsidRPr="0069642A">
              <w:rPr>
                <w:rFonts w:ascii="Times New Roman" w:hAnsi="Times New Roman" w:cs="Times New Roman"/>
              </w:rPr>
              <w:t>.</w:t>
            </w:r>
          </w:p>
          <w:p w14:paraId="07D62B50" w14:textId="1806F7EB" w:rsidR="00140F48" w:rsidRPr="0069642A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642A">
              <w:rPr>
                <w:rFonts w:ascii="Times New Roman" w:hAnsi="Times New Roman" w:cs="Times New Roman"/>
                <w:b/>
              </w:rPr>
              <w:t>П</w:t>
            </w:r>
            <w:r w:rsidR="00B6326E" w:rsidRPr="0069642A">
              <w:rPr>
                <w:rFonts w:ascii="Times New Roman" w:hAnsi="Times New Roman" w:cs="Times New Roman"/>
                <w:b/>
              </w:rPr>
              <w:t>ланируемые</w:t>
            </w:r>
            <w:r w:rsidRPr="0069642A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69642A">
              <w:rPr>
                <w:rFonts w:ascii="Times New Roman" w:hAnsi="Times New Roman" w:cs="Times New Roman"/>
              </w:rPr>
              <w:t xml:space="preserve"> </w:t>
            </w:r>
            <w:r w:rsidR="0073287C" w:rsidRPr="0069642A">
              <w:rPr>
                <w:rFonts w:ascii="Times New Roman" w:hAnsi="Times New Roman" w:cs="Times New Roman"/>
              </w:rPr>
              <w:t>I кв. 2023г.-</w:t>
            </w:r>
            <w:r w:rsidR="00782CB8" w:rsidRPr="0069642A">
              <w:rPr>
                <w:rFonts w:ascii="Times New Roman" w:hAnsi="Times New Roman" w:cs="Times New Roman"/>
              </w:rPr>
              <w:t xml:space="preserve"> </w:t>
            </w:r>
            <w:r w:rsidR="0073287C" w:rsidRPr="0069642A">
              <w:rPr>
                <w:rFonts w:ascii="Times New Roman" w:hAnsi="Times New Roman" w:cs="Times New Roman"/>
              </w:rPr>
              <w:t xml:space="preserve"> I кв. 202</w:t>
            </w:r>
            <w:r w:rsidR="00126A5C" w:rsidRPr="0069642A">
              <w:rPr>
                <w:rFonts w:ascii="Times New Roman" w:hAnsi="Times New Roman" w:cs="Times New Roman"/>
              </w:rPr>
              <w:t>4</w:t>
            </w:r>
            <w:r w:rsidR="0073287C" w:rsidRPr="0069642A">
              <w:rPr>
                <w:rFonts w:ascii="Times New Roman" w:hAnsi="Times New Roman" w:cs="Times New Roman"/>
              </w:rPr>
              <w:t xml:space="preserve"> г.</w:t>
            </w:r>
          </w:p>
          <w:p w14:paraId="18CADA1C" w14:textId="4FE78A25" w:rsidR="006B4C2C" w:rsidRPr="00C13B9D" w:rsidRDefault="00140F48" w:rsidP="006B4C2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642A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69642A">
              <w:rPr>
                <w:rFonts w:ascii="Times New Roman" w:hAnsi="Times New Roman" w:cs="Times New Roman"/>
              </w:rPr>
              <w:t xml:space="preserve">: </w:t>
            </w:r>
            <w:r w:rsidR="006B4C2C" w:rsidRPr="0069642A">
              <w:rPr>
                <w:rFonts w:ascii="Times New Roman" w:hAnsi="Times New Roman" w:cs="Times New Roman"/>
              </w:rPr>
              <w:t>Администрация Верхнебуреинского муниципального района</w:t>
            </w:r>
            <w:r w:rsidR="00081B8D" w:rsidRPr="0069642A">
              <w:rPr>
                <w:rFonts w:ascii="Times New Roman" w:hAnsi="Times New Roman" w:cs="Times New Roman"/>
              </w:rPr>
              <w:t xml:space="preserve"> Хабаровского края</w:t>
            </w:r>
            <w:r w:rsidR="006B4C2C" w:rsidRPr="0069642A">
              <w:rPr>
                <w:rFonts w:ascii="Times New Roman" w:hAnsi="Times New Roman" w:cs="Times New Roman"/>
              </w:rPr>
              <w:t>, экономический се</w:t>
            </w:r>
            <w:r w:rsidR="006B4C2C" w:rsidRPr="00C13B9D">
              <w:rPr>
                <w:rFonts w:ascii="Times New Roman" w:hAnsi="Times New Roman" w:cs="Times New Roman"/>
              </w:rPr>
              <w:t>ктор финансового управления,</w:t>
            </w:r>
            <w:r w:rsidR="00AC26C1" w:rsidRPr="00C13B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97F1D" w:rsidRPr="00C13B9D">
              <w:rPr>
                <w:rFonts w:ascii="Times New Roman" w:hAnsi="Times New Roman" w:cs="Times New Roman"/>
                <w:shd w:val="clear" w:color="auto" w:fill="FFFFFF"/>
              </w:rPr>
              <w:t xml:space="preserve">682030, Российская Федерация, Хабаровский </w:t>
            </w:r>
            <w:r w:rsidR="00C13B9D">
              <w:rPr>
                <w:rFonts w:ascii="Times New Roman" w:hAnsi="Times New Roman" w:cs="Times New Roman"/>
                <w:shd w:val="clear" w:color="auto" w:fill="FFFFFF"/>
              </w:rPr>
              <w:t xml:space="preserve">край, Верхнебуреинский район, </w:t>
            </w:r>
            <w:r w:rsidR="00EA5AB2">
              <w:rPr>
                <w:rFonts w:ascii="Times New Roman" w:hAnsi="Times New Roman" w:cs="Times New Roman"/>
              </w:rPr>
              <w:t>рп</w:t>
            </w:r>
            <w:r w:rsidR="00F97F1D" w:rsidRPr="00C13B9D">
              <w:rPr>
                <w:rFonts w:ascii="Times New Roman" w:hAnsi="Times New Roman" w:cs="Times New Roman"/>
                <w:shd w:val="clear" w:color="auto" w:fill="FFFFFF"/>
              </w:rPr>
              <w:t>. Чегдомын</w:t>
            </w:r>
            <w:r w:rsidR="00AC26C1" w:rsidRPr="00C13B9D">
              <w:rPr>
                <w:rFonts w:ascii="Times New Roman" w:hAnsi="Times New Roman" w:cs="Times New Roman"/>
              </w:rPr>
              <w:t>,</w:t>
            </w:r>
            <w:r w:rsidR="00AC26C1" w:rsidRPr="00C13B9D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49</w:t>
            </w:r>
            <w:r w:rsidR="00125466" w:rsidRPr="00C13B9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6B4C2C" w:rsidRPr="00C13B9D">
              <w:rPr>
                <w:rFonts w:ascii="Times New Roman" w:hAnsi="Times New Roman" w:cs="Times New Roman"/>
              </w:rPr>
              <w:t xml:space="preserve"> телефон 8 (42149) 5-21-52 доб. 141.</w:t>
            </w:r>
          </w:p>
          <w:p w14:paraId="562C4793" w14:textId="77777777" w:rsidR="00C4054C" w:rsidRPr="00C13B9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C13B9D">
              <w:rPr>
                <w:rFonts w:ascii="Times New Roman" w:hAnsi="Times New Roman" w:cs="Times New Roman"/>
              </w:rPr>
              <w:t xml:space="preserve">: </w:t>
            </w:r>
            <w:r w:rsidR="00C4054C" w:rsidRPr="00C13B9D">
              <w:rPr>
                <w:rFonts w:ascii="Times New Roman" w:hAnsi="Times New Roman" w:cs="Times New Roman"/>
              </w:rPr>
              <w:t>Опрос.</w:t>
            </w:r>
          </w:p>
          <w:p w14:paraId="245A62AA" w14:textId="6F3BFFE1" w:rsidR="00C4054C" w:rsidRPr="00C13B9D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  <w:b/>
              </w:rPr>
              <w:t>Форма представления замечаний и предложений</w:t>
            </w:r>
            <w:r w:rsidRPr="00C13B9D">
              <w:rPr>
                <w:rFonts w:ascii="Times New Roman" w:hAnsi="Times New Roman" w:cs="Times New Roman"/>
              </w:rPr>
              <w:t xml:space="preserve"> – письменная на бумажном носителе</w:t>
            </w:r>
            <w:r w:rsidR="00EA512B" w:rsidRPr="00C13B9D">
              <w:rPr>
                <w:rFonts w:ascii="Times New Roman" w:hAnsi="Times New Roman" w:cs="Times New Roman"/>
              </w:rPr>
              <w:t xml:space="preserve"> направленная по адресу администраци</w:t>
            </w:r>
            <w:r w:rsidR="00CB5544">
              <w:rPr>
                <w:rFonts w:ascii="Times New Roman" w:hAnsi="Times New Roman" w:cs="Times New Roman"/>
              </w:rPr>
              <w:t>и</w:t>
            </w:r>
            <w:r w:rsidR="00EA512B" w:rsidRPr="00C13B9D">
              <w:rPr>
                <w:rFonts w:ascii="Times New Roman" w:hAnsi="Times New Roman" w:cs="Times New Roman"/>
              </w:rPr>
              <w:t xml:space="preserve"> Верхнебуреинского муниципального района Хабаровского края: 682030, Хабаровский край, Верхнебуреинский район, </w:t>
            </w:r>
            <w:r w:rsidR="00EA5AB2">
              <w:rPr>
                <w:rFonts w:ascii="Times New Roman" w:hAnsi="Times New Roman" w:cs="Times New Roman"/>
              </w:rPr>
              <w:t>рп</w:t>
            </w:r>
            <w:r w:rsidR="00EA512B" w:rsidRPr="00C13B9D">
              <w:rPr>
                <w:rFonts w:ascii="Times New Roman" w:hAnsi="Times New Roman" w:cs="Times New Roman"/>
              </w:rPr>
              <w:t>. Чегдомын, ул. Центральная, 49, кабинет 331;</w:t>
            </w:r>
            <w:r w:rsidRPr="00C13B9D">
              <w:rPr>
                <w:rFonts w:ascii="Times New Roman" w:hAnsi="Times New Roman" w:cs="Times New Roman"/>
              </w:rPr>
              <w:t xml:space="preserve"> либо сканированная копия при дистанционном предоставлении на e-mail: </w:t>
            </w:r>
            <w:hyperlink r:id="rId8" w:history="1">
              <w:r w:rsidR="00C13B9D" w:rsidRPr="002444D9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admvbr_orgotdel@mail.ru</w:t>
              </w:r>
            </w:hyperlink>
            <w:r w:rsidR="00C13B9D">
              <w:rPr>
                <w:rFonts w:ascii="Times New Roman" w:hAnsi="Times New Roman" w:cs="Times New Roman"/>
              </w:rPr>
              <w:t xml:space="preserve"> </w:t>
            </w:r>
            <w:r w:rsidRPr="00C13B9D">
              <w:rPr>
                <w:rFonts w:ascii="Times New Roman" w:hAnsi="Times New Roman" w:cs="Times New Roman"/>
              </w:rPr>
              <w:t>по утвержденной форме.</w:t>
            </w:r>
          </w:p>
          <w:p w14:paraId="3A87D163" w14:textId="6790CBA7" w:rsidR="00C4054C" w:rsidRPr="00C13B9D" w:rsidRDefault="00F05E7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Проектная</w:t>
            </w:r>
            <w:r w:rsidR="00C4054C" w:rsidRPr="00C13B9D">
              <w:rPr>
                <w:rFonts w:ascii="Times New Roman" w:hAnsi="Times New Roman" w:cs="Times New Roman"/>
              </w:rPr>
              <w:t xml:space="preserve"> документация, включая </w:t>
            </w:r>
            <w:r w:rsidR="00812714">
              <w:rPr>
                <w:rFonts w:ascii="Times New Roman" w:hAnsi="Times New Roman" w:cs="Times New Roman"/>
              </w:rPr>
              <w:t>предварительные материалы оценки воздействия на окружающую среду</w:t>
            </w:r>
            <w:r w:rsidR="004C430C" w:rsidRPr="00C13B9D">
              <w:rPr>
                <w:rFonts w:ascii="Times New Roman" w:hAnsi="Times New Roman" w:cs="Times New Roman"/>
              </w:rPr>
              <w:t xml:space="preserve">, </w:t>
            </w:r>
            <w:r w:rsidR="00C4054C" w:rsidRPr="00C13B9D">
              <w:rPr>
                <w:rFonts w:ascii="Times New Roman" w:hAnsi="Times New Roman" w:cs="Times New Roman"/>
              </w:rPr>
              <w:t xml:space="preserve">опросные листы, журнал регистрации предложений и замечаний размещены по адресу: </w:t>
            </w:r>
          </w:p>
          <w:p w14:paraId="077898F3" w14:textId="1FAF0DBB" w:rsidR="00C4054C" w:rsidRPr="00C13B9D" w:rsidRDefault="00563A97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C4054C" w:rsidRPr="00C13B9D">
              <w:rPr>
                <w:rFonts w:ascii="Times New Roman" w:hAnsi="Times New Roman" w:cs="Times New Roman"/>
                <w:shd w:val="clear" w:color="auto" w:fill="FFFFFF"/>
              </w:rPr>
              <w:t> Хабаровский край, Вехнебуреинский район,</w:t>
            </w:r>
            <w:r w:rsidR="002C4FB9" w:rsidRPr="00C13B9D">
              <w:rPr>
                <w:rFonts w:ascii="Times New Roman" w:hAnsi="Times New Roman" w:cs="Times New Roman"/>
              </w:rPr>
              <w:t xml:space="preserve"> </w:t>
            </w:r>
            <w:r w:rsidR="00EA5AB2">
              <w:rPr>
                <w:rFonts w:ascii="Times New Roman" w:hAnsi="Times New Roman" w:cs="Times New Roman"/>
              </w:rPr>
              <w:t>рп</w:t>
            </w:r>
            <w:r w:rsidR="00C4054C" w:rsidRPr="00C13B9D">
              <w:rPr>
                <w:rFonts w:ascii="Times New Roman" w:hAnsi="Times New Roman" w:cs="Times New Roman"/>
              </w:rPr>
              <w:t>. Чегдомын,</w:t>
            </w:r>
            <w:r w:rsidR="00C4054C" w:rsidRPr="00C13B9D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49, </w:t>
            </w:r>
            <w:r w:rsidR="00C4054C" w:rsidRPr="00C13B9D">
              <w:rPr>
                <w:rFonts w:ascii="Times New Roman" w:hAnsi="Times New Roman" w:cs="Times New Roman"/>
              </w:rPr>
              <w:t>время работы пн - пт 9.00-17.00, телефон 8 (42149) 5-21-52 доб. 141;</w:t>
            </w:r>
          </w:p>
          <w:p w14:paraId="38905322" w14:textId="77777777" w:rsidR="00C4054C" w:rsidRPr="00C13B9D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на официальном сайте администрации Верхнебуреинского муниципального района Хабаровского края по адресу: </w:t>
            </w:r>
            <w:r w:rsidRPr="00B928F5">
              <w:rPr>
                <w:rStyle w:val="ac"/>
                <w:shd w:val="clear" w:color="auto" w:fill="FFFFFF"/>
              </w:rPr>
              <w:t>https://vbradm.khabkrai.ru</w:t>
            </w:r>
            <w:r w:rsidRPr="00C13B9D">
              <w:rPr>
                <w:rFonts w:ascii="Times New Roman" w:hAnsi="Times New Roman" w:cs="Times New Roman"/>
              </w:rPr>
              <w:t xml:space="preserve">; </w:t>
            </w:r>
          </w:p>
          <w:p w14:paraId="13D20351" w14:textId="14F96500" w:rsidR="00C4054C" w:rsidRPr="00C13B9D" w:rsidRDefault="00563A97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–</w:t>
            </w:r>
            <w:r w:rsidR="00C4054C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официальном сайте АО "Ургалуголь" по адресу: </w:t>
            </w:r>
            <w:hyperlink r:id="rId9" w:history="1">
              <w:r w:rsidR="00C13B9D" w:rsidRPr="002444D9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https://urgalugol.r</w:t>
              </w:r>
              <w:r w:rsidR="00C13B9D" w:rsidRPr="002444D9">
                <w:rPr>
                  <w:rStyle w:val="ac"/>
                  <w:rFonts w:ascii="Times New Roman" w:hAnsi="Times New Roman" w:cs="Times New Roman"/>
                  <w:shd w:val="clear" w:color="auto" w:fill="FFFFFF"/>
                  <w:lang w:val="en-US"/>
                </w:rPr>
                <w:t>u</w:t>
              </w:r>
            </w:hyperlink>
            <w:r w:rsidR="00C13B9D" w:rsidRPr="00C13B9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1B5446A3" w14:textId="2C4F18DF" w:rsidR="007802B4" w:rsidRPr="00C13B9D" w:rsidRDefault="00EA512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Срок доступности материалов объекта общественных обсуждений:</w:t>
            </w:r>
            <w:r w:rsidR="00C4054C" w:rsidRPr="00C13B9D">
              <w:rPr>
                <w:rFonts w:ascii="Times New Roman" w:hAnsi="Times New Roman" w:cs="Times New Roman"/>
              </w:rPr>
              <w:t xml:space="preserve"> </w:t>
            </w:r>
          </w:p>
          <w:p w14:paraId="7AD5E43C" w14:textId="1B46E7E0" w:rsidR="00C4054C" w:rsidRPr="00C13B9D" w:rsidRDefault="006C1C90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C4054C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C4054C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662D00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</w:t>
            </w:r>
            <w:r w:rsidR="00662D00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</w:t>
            </w:r>
            <w:r w:rsidR="00662D00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</w:t>
            </w:r>
            <w:r w:rsidR="003355B9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C4054C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</w:p>
          <w:p w14:paraId="17F07B7D" w14:textId="6753697C" w:rsidR="00DB5DAC" w:rsidRPr="00C13B9D" w:rsidRDefault="00EA512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 xml:space="preserve">Срок проведения общественных обсуждений: </w:t>
            </w:r>
          </w:p>
          <w:p w14:paraId="3394DF66" w14:textId="7539FBA2" w:rsidR="00EA512B" w:rsidRPr="00C13B9D" w:rsidRDefault="003355B9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25.01.2024 – 29.02.2024 г.</w:t>
            </w:r>
            <w:r w:rsidR="00EA512B" w:rsidRPr="00C13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AA1B945" w14:textId="355DD3CB" w:rsidR="00C4054C" w:rsidRPr="00C13B9D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 xml:space="preserve">Замечания и предложения принимаются до </w:t>
            </w:r>
            <w:r w:rsidR="003355B9" w:rsidRPr="00C13B9D">
              <w:rPr>
                <w:rFonts w:ascii="Times New Roman" w:hAnsi="Times New Roman" w:cs="Times New Roman"/>
              </w:rPr>
              <w:t>1</w:t>
            </w:r>
            <w:r w:rsidR="00553B4B" w:rsidRPr="00C13B9D">
              <w:rPr>
                <w:rFonts w:ascii="Times New Roman" w:hAnsi="Times New Roman" w:cs="Times New Roman"/>
              </w:rPr>
              <w:t>2</w:t>
            </w:r>
            <w:r w:rsidRPr="00C13B9D">
              <w:rPr>
                <w:rFonts w:ascii="Times New Roman" w:hAnsi="Times New Roman" w:cs="Times New Roman"/>
              </w:rPr>
              <w:t xml:space="preserve"> </w:t>
            </w:r>
            <w:r w:rsidR="003355B9" w:rsidRPr="00C13B9D">
              <w:rPr>
                <w:rFonts w:ascii="Times New Roman" w:hAnsi="Times New Roman" w:cs="Times New Roman"/>
              </w:rPr>
              <w:t>марта</w:t>
            </w:r>
            <w:r w:rsidRPr="00C13B9D">
              <w:rPr>
                <w:rFonts w:ascii="Times New Roman" w:hAnsi="Times New Roman" w:cs="Times New Roman"/>
              </w:rPr>
              <w:t xml:space="preserve"> 202</w:t>
            </w:r>
            <w:r w:rsidR="003355B9" w:rsidRPr="00C13B9D">
              <w:rPr>
                <w:rFonts w:ascii="Times New Roman" w:hAnsi="Times New Roman" w:cs="Times New Roman"/>
              </w:rPr>
              <w:t>4</w:t>
            </w:r>
            <w:r w:rsidRPr="00C13B9D">
              <w:rPr>
                <w:rFonts w:ascii="Times New Roman" w:hAnsi="Times New Roman" w:cs="Times New Roman"/>
              </w:rPr>
              <w:t xml:space="preserve"> г. (включительно)</w:t>
            </w:r>
          </w:p>
          <w:p w14:paraId="4ADA0B1D" w14:textId="77777777" w:rsidR="004E3A49" w:rsidRPr="00C13B9D" w:rsidRDefault="004E3A49" w:rsidP="004E3A49">
            <w:pPr>
              <w:ind w:firstLine="567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eastAsia="Times New Roman" w:hAnsi="Times New Roman" w:cs="Times New Roman"/>
              </w:rPr>
              <w:t>Место сбора опросных листов</w:t>
            </w:r>
            <w:r w:rsidRPr="00C13B9D">
              <w:rPr>
                <w:rFonts w:ascii="Times New Roman" w:hAnsi="Times New Roman" w:cs="Times New Roman"/>
                <w:bCs/>
              </w:rPr>
              <w:t>: о</w:t>
            </w:r>
            <w:r w:rsidRPr="00C13B9D">
              <w:rPr>
                <w:rFonts w:ascii="Times New Roman" w:hAnsi="Times New Roman" w:cs="Times New Roman"/>
              </w:rPr>
              <w:t>просные листы можно направить:</w:t>
            </w:r>
          </w:p>
          <w:p w14:paraId="288D2232" w14:textId="0E23BF8E" w:rsidR="004E3A49" w:rsidRPr="00C13B9D" w:rsidRDefault="00AD3BA9" w:rsidP="004E3A49">
            <w:pPr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–</w:t>
            </w:r>
            <w:r w:rsidR="004E3A49" w:rsidRPr="00C13B9D">
              <w:rPr>
                <w:rFonts w:ascii="Times New Roman" w:hAnsi="Times New Roman" w:cs="Times New Roman"/>
              </w:rPr>
              <w:t xml:space="preserve"> на электронную почту ответственного лица администрации Верхнебуреинского муниципального района Хабаровского края по адресу </w:t>
            </w:r>
            <w:hyperlink r:id="rId10" w:history="1">
              <w:r w:rsidR="004E3A49" w:rsidRPr="00C13B9D">
                <w:rPr>
                  <w:rStyle w:val="ac"/>
                  <w:rFonts w:ascii="Times New Roman" w:hAnsi="Times New Roman" w:cs="Times New Roman"/>
                </w:rPr>
                <w:t>vbrpriroda@mail.ru</w:t>
              </w:r>
            </w:hyperlink>
            <w:r w:rsidR="004E3A49" w:rsidRPr="00C13B9D">
              <w:rPr>
                <w:rFonts w:ascii="Times New Roman" w:hAnsi="Times New Roman" w:cs="Times New Roman"/>
              </w:rPr>
              <w:t xml:space="preserve">; </w:t>
            </w:r>
          </w:p>
          <w:p w14:paraId="4965A710" w14:textId="77FEC927" w:rsidR="004E3A49" w:rsidRPr="00C13B9D" w:rsidRDefault="00364E43" w:rsidP="004E3A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 xml:space="preserve">– </w:t>
            </w:r>
            <w:r w:rsidR="004E3A49" w:rsidRPr="00C13B9D">
              <w:rPr>
                <w:rFonts w:ascii="Times New Roman" w:hAnsi="Times New Roman" w:cs="Times New Roman"/>
              </w:rPr>
              <w:t xml:space="preserve">почтовым отправлением в адрес администрации Верхнебуреинского муниципального района Хабаровского края: 682030, Хабаровский край, Верхнебуреинский район, </w:t>
            </w:r>
            <w:r w:rsidR="00EA5AB2">
              <w:rPr>
                <w:rFonts w:ascii="Times New Roman" w:hAnsi="Times New Roman" w:cs="Times New Roman"/>
              </w:rPr>
              <w:t>рп</w:t>
            </w:r>
            <w:r w:rsidR="004E3A49" w:rsidRPr="00C13B9D">
              <w:rPr>
                <w:rFonts w:ascii="Times New Roman" w:hAnsi="Times New Roman" w:cs="Times New Roman"/>
              </w:rPr>
              <w:t>. Чегдомын, ул. Центральная, д. 49, получатель: Шульц Т.А.;</w:t>
            </w:r>
          </w:p>
          <w:p w14:paraId="5BC6F4EA" w14:textId="461A586B" w:rsidR="004E3A49" w:rsidRPr="00C13B9D" w:rsidRDefault="002B5E0D" w:rsidP="004E3A4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t>–</w:t>
            </w:r>
            <w:r w:rsidR="004E3A49" w:rsidRPr="00C13B9D">
              <w:rPr>
                <w:rFonts w:ascii="Times New Roman" w:hAnsi="Times New Roman" w:cs="Times New Roman"/>
              </w:rPr>
              <w:t xml:space="preserve"> заполнить в здании администрации Верхнебуреинского муниципального района Хабаровского края: 682030, Хабаровский край, Верхнебуреинский район, </w:t>
            </w:r>
            <w:r w:rsidR="00EA5AB2">
              <w:rPr>
                <w:rFonts w:ascii="Times New Roman" w:hAnsi="Times New Roman" w:cs="Times New Roman"/>
              </w:rPr>
              <w:t>рп</w:t>
            </w:r>
            <w:r w:rsidR="004E3A49" w:rsidRPr="00C13B9D">
              <w:rPr>
                <w:rFonts w:ascii="Times New Roman" w:hAnsi="Times New Roman" w:cs="Times New Roman"/>
              </w:rPr>
              <w:t>. Чегдомын, ул. Центральная, 49, кабинет 331.</w:t>
            </w:r>
          </w:p>
          <w:p w14:paraId="7D74A8DD" w14:textId="77777777" w:rsidR="00812714" w:rsidRDefault="004E3A49" w:rsidP="004E3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B9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4BE31BEF" w14:textId="77777777" w:rsidR="00812714" w:rsidRDefault="00812714" w:rsidP="004E3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D866D" w14:textId="7F7F2609" w:rsidR="00C4054C" w:rsidRPr="00C13B9D" w:rsidRDefault="00C4054C" w:rsidP="004E3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3B9D">
              <w:rPr>
                <w:rFonts w:ascii="Times New Roman" w:hAnsi="Times New Roman" w:cs="Times New Roman"/>
                <w:b/>
              </w:rPr>
              <w:t>Контактные данные:</w:t>
            </w:r>
          </w:p>
          <w:p w14:paraId="1E2ACEE7" w14:textId="0C700695" w:rsidR="00C4054C" w:rsidRPr="00C13B9D" w:rsidRDefault="00C4054C" w:rsidP="00C40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9D">
              <w:rPr>
                <w:rFonts w:ascii="Times New Roman" w:hAnsi="Times New Roman" w:cs="Times New Roman"/>
              </w:rPr>
              <w:t xml:space="preserve">- 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Заказчик: </w:t>
            </w:r>
            <w:r w:rsidR="005F4B0F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отдела, Отдел охраны окружающей среды (экологии)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АО "Ургалуголь" </w:t>
            </w:r>
            <w:r w:rsidR="00417DD2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Марьяна Вадимовна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 (42149) </w:t>
            </w:r>
            <w:r w:rsidR="00C13B9D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5-4-55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доб. 4</w:t>
            </w:r>
            <w:r w:rsidR="00417DD2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 w:rsidR="00417DD2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е-mail: </w:t>
            </w:r>
            <w:hyperlink r:id="rId11" w:history="1">
              <w:r w:rsidR="00C13B9D" w:rsidRPr="002444D9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SolovevaMV@suek.ru</w:t>
              </w:r>
            </w:hyperlink>
            <w:r w:rsid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6E02A8E" w14:textId="5CDCEBA0" w:rsidR="005B08FC" w:rsidRPr="007360A2" w:rsidRDefault="00C4054C" w:rsidP="00C13B9D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 местного самоуправления: ведущий специалист экономического сектора финансового управления администрации Верхнебуреинского муниципального района Хаб</w:t>
            </w:r>
            <w:r w:rsidR="00A23F00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аровского края Шульц Татьяна Ас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афовна,</w:t>
            </w:r>
            <w:r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 (42149) 5-21-52, доп. 141, e-mail: </w:t>
            </w:r>
            <w:hyperlink r:id="rId12" w:history="1">
              <w:r w:rsidR="00C13B9D" w:rsidRPr="002444D9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vbrpriroda@m</w:t>
              </w:r>
              <w:r w:rsidR="00C13B9D" w:rsidRPr="002444D9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ail</w:t>
              </w:r>
              <w:r w:rsidR="00C13B9D" w:rsidRPr="002444D9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13B9D" w:rsidRPr="002444D9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C13B9D" w:rsidRPr="00C1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</w:tr>
    </w:tbl>
    <w:p w14:paraId="4D99BBAA" w14:textId="002BDB07" w:rsidR="00D727B3" w:rsidRPr="00FE4276" w:rsidRDefault="00D727B3" w:rsidP="00C4054C">
      <w:pPr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27B3" w:rsidRPr="00FE4276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3966" w14:textId="77777777" w:rsidR="00DD4DDD" w:rsidRDefault="00DD4DDD" w:rsidP="00C160D7">
      <w:pPr>
        <w:spacing w:after="0" w:line="240" w:lineRule="auto"/>
      </w:pPr>
      <w:r>
        <w:separator/>
      </w:r>
    </w:p>
  </w:endnote>
  <w:endnote w:type="continuationSeparator" w:id="0">
    <w:p w14:paraId="148D8667" w14:textId="77777777" w:rsidR="00DD4DDD" w:rsidRDefault="00DD4DDD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D4A2" w14:textId="77777777" w:rsidR="00DD4DDD" w:rsidRDefault="00DD4DDD" w:rsidP="00C160D7">
      <w:pPr>
        <w:spacing w:after="0" w:line="240" w:lineRule="auto"/>
      </w:pPr>
      <w:r>
        <w:separator/>
      </w:r>
    </w:p>
  </w:footnote>
  <w:footnote w:type="continuationSeparator" w:id="0">
    <w:p w14:paraId="109E4172" w14:textId="77777777" w:rsidR="00DD4DDD" w:rsidRDefault="00DD4DDD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E004353"/>
    <w:multiLevelType w:val="hybridMultilevel"/>
    <w:tmpl w:val="0B8E843C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13DEE"/>
    <w:rsid w:val="00016802"/>
    <w:rsid w:val="00061C61"/>
    <w:rsid w:val="00070F5D"/>
    <w:rsid w:val="0007202A"/>
    <w:rsid w:val="00077E6D"/>
    <w:rsid w:val="00081B8D"/>
    <w:rsid w:val="00085F38"/>
    <w:rsid w:val="00090827"/>
    <w:rsid w:val="00093F2B"/>
    <w:rsid w:val="00096ADD"/>
    <w:rsid w:val="00097F5C"/>
    <w:rsid w:val="000A09CC"/>
    <w:rsid w:val="000A0F8B"/>
    <w:rsid w:val="000B2D25"/>
    <w:rsid w:val="000B3A7C"/>
    <w:rsid w:val="000D4C85"/>
    <w:rsid w:val="000E0067"/>
    <w:rsid w:val="000E61BD"/>
    <w:rsid w:val="000E71FF"/>
    <w:rsid w:val="000F6617"/>
    <w:rsid w:val="001044F6"/>
    <w:rsid w:val="001045F6"/>
    <w:rsid w:val="00125466"/>
    <w:rsid w:val="00126A5C"/>
    <w:rsid w:val="00140F48"/>
    <w:rsid w:val="00154489"/>
    <w:rsid w:val="001569E4"/>
    <w:rsid w:val="001617C4"/>
    <w:rsid w:val="0017600B"/>
    <w:rsid w:val="001876C6"/>
    <w:rsid w:val="00195B12"/>
    <w:rsid w:val="001A6F0F"/>
    <w:rsid w:val="001A7796"/>
    <w:rsid w:val="001B7A77"/>
    <w:rsid w:val="001D17DF"/>
    <w:rsid w:val="001E6683"/>
    <w:rsid w:val="001F6F40"/>
    <w:rsid w:val="00222E8B"/>
    <w:rsid w:val="00223012"/>
    <w:rsid w:val="00223690"/>
    <w:rsid w:val="00224647"/>
    <w:rsid w:val="0024190B"/>
    <w:rsid w:val="00242A36"/>
    <w:rsid w:val="00256C33"/>
    <w:rsid w:val="002709B4"/>
    <w:rsid w:val="00273412"/>
    <w:rsid w:val="0028157F"/>
    <w:rsid w:val="00286BB3"/>
    <w:rsid w:val="002A2130"/>
    <w:rsid w:val="002A47F3"/>
    <w:rsid w:val="002A56A6"/>
    <w:rsid w:val="002A6AD1"/>
    <w:rsid w:val="002B5E0D"/>
    <w:rsid w:val="002C4FB9"/>
    <w:rsid w:val="002D03DF"/>
    <w:rsid w:val="002D1737"/>
    <w:rsid w:val="002E1302"/>
    <w:rsid w:val="002E70A3"/>
    <w:rsid w:val="002F79BF"/>
    <w:rsid w:val="00302DEC"/>
    <w:rsid w:val="00303E3C"/>
    <w:rsid w:val="00312CB8"/>
    <w:rsid w:val="00316A65"/>
    <w:rsid w:val="003338D7"/>
    <w:rsid w:val="003355B9"/>
    <w:rsid w:val="003466A7"/>
    <w:rsid w:val="00350D77"/>
    <w:rsid w:val="00355D7E"/>
    <w:rsid w:val="00361B70"/>
    <w:rsid w:val="0036238D"/>
    <w:rsid w:val="00362A52"/>
    <w:rsid w:val="00364E43"/>
    <w:rsid w:val="00374E62"/>
    <w:rsid w:val="00395DAD"/>
    <w:rsid w:val="003B33CB"/>
    <w:rsid w:val="003B73C5"/>
    <w:rsid w:val="003D77AC"/>
    <w:rsid w:val="003E1B81"/>
    <w:rsid w:val="003E3B31"/>
    <w:rsid w:val="003F1A22"/>
    <w:rsid w:val="003F28AA"/>
    <w:rsid w:val="003F5CFD"/>
    <w:rsid w:val="004021C8"/>
    <w:rsid w:val="00407503"/>
    <w:rsid w:val="0041746C"/>
    <w:rsid w:val="00417DD2"/>
    <w:rsid w:val="00422194"/>
    <w:rsid w:val="004353D6"/>
    <w:rsid w:val="0043552B"/>
    <w:rsid w:val="0044635B"/>
    <w:rsid w:val="0044697C"/>
    <w:rsid w:val="0049561E"/>
    <w:rsid w:val="004A2CC8"/>
    <w:rsid w:val="004A58BD"/>
    <w:rsid w:val="004B141D"/>
    <w:rsid w:val="004C430C"/>
    <w:rsid w:val="004C69A9"/>
    <w:rsid w:val="004D2621"/>
    <w:rsid w:val="004D5696"/>
    <w:rsid w:val="004E3A49"/>
    <w:rsid w:val="004E3AA2"/>
    <w:rsid w:val="004E590B"/>
    <w:rsid w:val="004F7738"/>
    <w:rsid w:val="00500122"/>
    <w:rsid w:val="00505B67"/>
    <w:rsid w:val="005140A7"/>
    <w:rsid w:val="00514510"/>
    <w:rsid w:val="00526C15"/>
    <w:rsid w:val="00531B07"/>
    <w:rsid w:val="00532BD4"/>
    <w:rsid w:val="00535583"/>
    <w:rsid w:val="0053662F"/>
    <w:rsid w:val="005406AE"/>
    <w:rsid w:val="0054175C"/>
    <w:rsid w:val="00553B4B"/>
    <w:rsid w:val="00557BB9"/>
    <w:rsid w:val="00563A97"/>
    <w:rsid w:val="00575A79"/>
    <w:rsid w:val="00593FA7"/>
    <w:rsid w:val="005B08FC"/>
    <w:rsid w:val="005B380D"/>
    <w:rsid w:val="005C020A"/>
    <w:rsid w:val="005C3C7C"/>
    <w:rsid w:val="005C71C2"/>
    <w:rsid w:val="005F2B5B"/>
    <w:rsid w:val="005F4B0F"/>
    <w:rsid w:val="00612130"/>
    <w:rsid w:val="00641987"/>
    <w:rsid w:val="00643EA5"/>
    <w:rsid w:val="006511A1"/>
    <w:rsid w:val="00656C86"/>
    <w:rsid w:val="00662D00"/>
    <w:rsid w:val="0066511D"/>
    <w:rsid w:val="006712CE"/>
    <w:rsid w:val="00681E7B"/>
    <w:rsid w:val="00681F8F"/>
    <w:rsid w:val="00685A76"/>
    <w:rsid w:val="0069642A"/>
    <w:rsid w:val="006A2622"/>
    <w:rsid w:val="006A43CD"/>
    <w:rsid w:val="006B4C2C"/>
    <w:rsid w:val="006C1C90"/>
    <w:rsid w:val="006D1127"/>
    <w:rsid w:val="006D195D"/>
    <w:rsid w:val="006E0B24"/>
    <w:rsid w:val="006E4FF2"/>
    <w:rsid w:val="006F2511"/>
    <w:rsid w:val="007031ED"/>
    <w:rsid w:val="00712430"/>
    <w:rsid w:val="00713767"/>
    <w:rsid w:val="0073287C"/>
    <w:rsid w:val="007360A2"/>
    <w:rsid w:val="00736A1D"/>
    <w:rsid w:val="0076005F"/>
    <w:rsid w:val="00773207"/>
    <w:rsid w:val="007802B4"/>
    <w:rsid w:val="00782CB8"/>
    <w:rsid w:val="0078430F"/>
    <w:rsid w:val="00791690"/>
    <w:rsid w:val="007A72AC"/>
    <w:rsid w:val="007A75AC"/>
    <w:rsid w:val="007B501C"/>
    <w:rsid w:val="007B6C8F"/>
    <w:rsid w:val="007C33D3"/>
    <w:rsid w:val="007D27CD"/>
    <w:rsid w:val="007D49D5"/>
    <w:rsid w:val="007D4E82"/>
    <w:rsid w:val="007D574F"/>
    <w:rsid w:val="007D5F99"/>
    <w:rsid w:val="007E0A84"/>
    <w:rsid w:val="007E297E"/>
    <w:rsid w:val="007E4713"/>
    <w:rsid w:val="007E4BAD"/>
    <w:rsid w:val="007E757C"/>
    <w:rsid w:val="007F39BC"/>
    <w:rsid w:val="007F7F8E"/>
    <w:rsid w:val="0080002C"/>
    <w:rsid w:val="00804C85"/>
    <w:rsid w:val="00812714"/>
    <w:rsid w:val="00826555"/>
    <w:rsid w:val="00863FDD"/>
    <w:rsid w:val="008851AC"/>
    <w:rsid w:val="00892528"/>
    <w:rsid w:val="00893619"/>
    <w:rsid w:val="008A1BEA"/>
    <w:rsid w:val="008A5CC7"/>
    <w:rsid w:val="008A6740"/>
    <w:rsid w:val="008D5B17"/>
    <w:rsid w:val="008F1ABE"/>
    <w:rsid w:val="008F71A4"/>
    <w:rsid w:val="00904FC4"/>
    <w:rsid w:val="00905562"/>
    <w:rsid w:val="0091617B"/>
    <w:rsid w:val="00942D30"/>
    <w:rsid w:val="00944AEA"/>
    <w:rsid w:val="0094560A"/>
    <w:rsid w:val="00953C54"/>
    <w:rsid w:val="009562B3"/>
    <w:rsid w:val="00965CF4"/>
    <w:rsid w:val="009719DB"/>
    <w:rsid w:val="00977A7C"/>
    <w:rsid w:val="009B2184"/>
    <w:rsid w:val="009C7E23"/>
    <w:rsid w:val="009F55CD"/>
    <w:rsid w:val="009F6739"/>
    <w:rsid w:val="00A02EDC"/>
    <w:rsid w:val="00A04672"/>
    <w:rsid w:val="00A2084F"/>
    <w:rsid w:val="00A23F00"/>
    <w:rsid w:val="00A25623"/>
    <w:rsid w:val="00A302FE"/>
    <w:rsid w:val="00A46489"/>
    <w:rsid w:val="00A604BB"/>
    <w:rsid w:val="00A62526"/>
    <w:rsid w:val="00A62D34"/>
    <w:rsid w:val="00A64850"/>
    <w:rsid w:val="00A65F67"/>
    <w:rsid w:val="00A77599"/>
    <w:rsid w:val="00A82D82"/>
    <w:rsid w:val="00A86241"/>
    <w:rsid w:val="00A9785B"/>
    <w:rsid w:val="00AB29E3"/>
    <w:rsid w:val="00AB6161"/>
    <w:rsid w:val="00AC26C1"/>
    <w:rsid w:val="00AC6AE2"/>
    <w:rsid w:val="00AD3BA9"/>
    <w:rsid w:val="00AD6A02"/>
    <w:rsid w:val="00AE3CB3"/>
    <w:rsid w:val="00B25B56"/>
    <w:rsid w:val="00B25CBC"/>
    <w:rsid w:val="00B27864"/>
    <w:rsid w:val="00B3762B"/>
    <w:rsid w:val="00B45693"/>
    <w:rsid w:val="00B533CE"/>
    <w:rsid w:val="00B61F4A"/>
    <w:rsid w:val="00B6326E"/>
    <w:rsid w:val="00B85A33"/>
    <w:rsid w:val="00B928F5"/>
    <w:rsid w:val="00B92D51"/>
    <w:rsid w:val="00BA0534"/>
    <w:rsid w:val="00BB622A"/>
    <w:rsid w:val="00BB7679"/>
    <w:rsid w:val="00BC02A1"/>
    <w:rsid w:val="00BD0BDD"/>
    <w:rsid w:val="00BD29C0"/>
    <w:rsid w:val="00C0723D"/>
    <w:rsid w:val="00C10D49"/>
    <w:rsid w:val="00C13B9D"/>
    <w:rsid w:val="00C160D7"/>
    <w:rsid w:val="00C250F4"/>
    <w:rsid w:val="00C264DB"/>
    <w:rsid w:val="00C26B14"/>
    <w:rsid w:val="00C4054C"/>
    <w:rsid w:val="00C435D6"/>
    <w:rsid w:val="00C4494D"/>
    <w:rsid w:val="00C45A72"/>
    <w:rsid w:val="00C60000"/>
    <w:rsid w:val="00C60147"/>
    <w:rsid w:val="00C64D68"/>
    <w:rsid w:val="00C677AC"/>
    <w:rsid w:val="00C8347E"/>
    <w:rsid w:val="00CB5544"/>
    <w:rsid w:val="00CB7BF6"/>
    <w:rsid w:val="00CC1789"/>
    <w:rsid w:val="00CD4AD9"/>
    <w:rsid w:val="00CE485E"/>
    <w:rsid w:val="00D12D30"/>
    <w:rsid w:val="00D170A8"/>
    <w:rsid w:val="00D17273"/>
    <w:rsid w:val="00D204DF"/>
    <w:rsid w:val="00D21132"/>
    <w:rsid w:val="00D44245"/>
    <w:rsid w:val="00D47466"/>
    <w:rsid w:val="00D55C80"/>
    <w:rsid w:val="00D57C65"/>
    <w:rsid w:val="00D632DD"/>
    <w:rsid w:val="00D65F1D"/>
    <w:rsid w:val="00D66912"/>
    <w:rsid w:val="00D727B3"/>
    <w:rsid w:val="00D84732"/>
    <w:rsid w:val="00D85465"/>
    <w:rsid w:val="00DA52D8"/>
    <w:rsid w:val="00DB5DAC"/>
    <w:rsid w:val="00DD4DDD"/>
    <w:rsid w:val="00DD61B7"/>
    <w:rsid w:val="00E03BB5"/>
    <w:rsid w:val="00E37965"/>
    <w:rsid w:val="00E37FAF"/>
    <w:rsid w:val="00E615D6"/>
    <w:rsid w:val="00E750B9"/>
    <w:rsid w:val="00E87BF5"/>
    <w:rsid w:val="00E916D4"/>
    <w:rsid w:val="00E9268E"/>
    <w:rsid w:val="00EA512B"/>
    <w:rsid w:val="00EA5AB2"/>
    <w:rsid w:val="00EB2F9E"/>
    <w:rsid w:val="00EC5D2A"/>
    <w:rsid w:val="00ED0ACD"/>
    <w:rsid w:val="00EE59A3"/>
    <w:rsid w:val="00EE6EC6"/>
    <w:rsid w:val="00EE7D11"/>
    <w:rsid w:val="00EF27BD"/>
    <w:rsid w:val="00EF3882"/>
    <w:rsid w:val="00F0058F"/>
    <w:rsid w:val="00F00B1D"/>
    <w:rsid w:val="00F05E7B"/>
    <w:rsid w:val="00F13C2F"/>
    <w:rsid w:val="00F31483"/>
    <w:rsid w:val="00F31CCE"/>
    <w:rsid w:val="00F50B3E"/>
    <w:rsid w:val="00F537BD"/>
    <w:rsid w:val="00F577FD"/>
    <w:rsid w:val="00F66BC4"/>
    <w:rsid w:val="00F73DE4"/>
    <w:rsid w:val="00F91B87"/>
    <w:rsid w:val="00F97F1D"/>
    <w:rsid w:val="00FA09D0"/>
    <w:rsid w:val="00FA1CFC"/>
    <w:rsid w:val="00FB26B8"/>
    <w:rsid w:val="00FC2014"/>
    <w:rsid w:val="00FC73C4"/>
    <w:rsid w:val="00FD3B98"/>
    <w:rsid w:val="00FE1662"/>
    <w:rsid w:val="00FE4276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D7"/>
  </w:style>
  <w:style w:type="paragraph" w:styleId="a7">
    <w:name w:val="footer"/>
    <w:basedOn w:val="a"/>
    <w:link w:val="a8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D7"/>
  </w:style>
  <w:style w:type="paragraph" w:styleId="a9">
    <w:name w:val="Balloon Text"/>
    <w:basedOn w:val="a"/>
    <w:link w:val="aa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c">
    <w:name w:val="Hyperlink"/>
    <w:rsid w:val="007B501C"/>
    <w:rPr>
      <w:color w:val="0000FF"/>
      <w:u w:val="single"/>
    </w:rPr>
  </w:style>
  <w:style w:type="table" w:styleId="ad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E3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br_orgotdel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galugol@suek.ru" TargetMode="External"/><Relationship Id="rId12" Type="http://schemas.openxmlformats.org/officeDocument/2006/relationships/hyperlink" Target="mailto:vbrprir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ovevaMV@sue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brpriro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galug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Якимова Ангелина Вячеславовна \ Angelina Iakimova</cp:lastModifiedBy>
  <cp:revision>62</cp:revision>
  <cp:lastPrinted>2023-05-24T04:22:00Z</cp:lastPrinted>
  <dcterms:created xsi:type="dcterms:W3CDTF">2023-05-25T03:00:00Z</dcterms:created>
  <dcterms:modified xsi:type="dcterms:W3CDTF">2023-12-27T01:33:00Z</dcterms:modified>
</cp:coreProperties>
</file>